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048" w:rsidRDefault="00184CA6">
      <w:pPr>
        <w:sectPr w:rsidR="00687048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35743867"/>
      <w:r>
        <w:rPr>
          <w:noProof/>
        </w:rPr>
        <w:drawing>
          <wp:inline distT="0" distB="0" distL="0" distR="0">
            <wp:extent cx="6373193" cy="8165805"/>
            <wp:effectExtent l="19050" t="0" r="8557" b="0"/>
            <wp:docPr id="1" name="Рисунок 1" descr="E:\ТИТУЛЬНИКИ\рус я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ИТУЛЬНИКИ\рус яз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4215" cy="8167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7048" w:rsidRDefault="00F161E2">
      <w:pPr>
        <w:spacing w:after="0"/>
        <w:ind w:left="120"/>
        <w:jc w:val="both"/>
      </w:pPr>
      <w:bookmarkStart w:id="1" w:name="block-35743866"/>
      <w:bookmarkEnd w:id="0"/>
      <w:r>
        <w:rPr>
          <w:rFonts w:ascii="Times New Roman" w:hAnsi="Times New Roman"/>
          <w:b/>
          <w:sz w:val="28"/>
        </w:rPr>
        <w:lastRenderedPageBreak/>
        <w:t>ПОЯСНИТЕЛЬНАЯ ЗАПИСКА</w:t>
      </w:r>
    </w:p>
    <w:p w:rsidR="00687048" w:rsidRDefault="00687048">
      <w:pPr>
        <w:spacing w:after="0"/>
        <w:ind w:left="120"/>
        <w:jc w:val="both"/>
      </w:pPr>
    </w:p>
    <w:p w:rsidR="00687048" w:rsidRDefault="00F161E2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>
        <w:rPr>
          <w:rFonts w:ascii="Times New Roman" w:hAnsi="Times New Roman"/>
          <w:sz w:val="28"/>
        </w:rPr>
        <w:t xml:space="preserve">»), а также </w:t>
      </w:r>
      <w:proofErr w:type="gramStart"/>
      <w:r>
        <w:rPr>
          <w:rFonts w:ascii="Times New Roman" w:hAnsi="Times New Roman"/>
          <w:sz w:val="28"/>
        </w:rPr>
        <w:t>ориентирована</w:t>
      </w:r>
      <w:proofErr w:type="gramEnd"/>
      <w:r>
        <w:rPr>
          <w:rFonts w:ascii="Times New Roman" w:hAnsi="Times New Roman"/>
          <w:sz w:val="28"/>
        </w:rPr>
        <w:t xml:space="preserve"> на целевые приоритеты, сформулированные в федеральной рабочей программе воспитания. </w:t>
      </w:r>
    </w:p>
    <w:p w:rsidR="00687048" w:rsidRDefault="00687048">
      <w:pPr>
        <w:spacing w:after="0"/>
        <w:ind w:left="120"/>
        <w:jc w:val="both"/>
      </w:pPr>
    </w:p>
    <w:p w:rsidR="00687048" w:rsidRDefault="00F161E2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ОБЩАЯ ХАРАКТЕРИСТИКА УЧЕБНОГО ПРЕДМЕТА «РУССКИЙ ЯЗЫК»</w:t>
      </w:r>
    </w:p>
    <w:p w:rsidR="00687048" w:rsidRDefault="00687048">
      <w:pPr>
        <w:spacing w:after="0"/>
        <w:ind w:left="120"/>
        <w:jc w:val="both"/>
      </w:pP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>
        <w:rPr>
          <w:rFonts w:ascii="Times New Roman" w:hAnsi="Times New Roman"/>
          <w:sz w:val="28"/>
        </w:rPr>
        <w:t>обучающихся</w:t>
      </w:r>
      <w:proofErr w:type="gramEnd"/>
      <w:r>
        <w:rPr>
          <w:rFonts w:ascii="Times New Roman" w:hAnsi="Times New Roman"/>
          <w:sz w:val="28"/>
        </w:rPr>
        <w:t xml:space="preserve"> по другим учебным предметам.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</w:t>
      </w:r>
      <w:r>
        <w:rPr>
          <w:rFonts w:ascii="Times New Roman" w:hAnsi="Times New Roman"/>
          <w:sz w:val="28"/>
        </w:rPr>
        <w:lastRenderedPageBreak/>
        <w:t>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Изучение русского языка обладает огромным потенциалом присвоения традиционных </w:t>
      </w:r>
      <w:proofErr w:type="spellStart"/>
      <w:r>
        <w:rPr>
          <w:rFonts w:ascii="Times New Roman" w:hAnsi="Times New Roman"/>
          <w:sz w:val="28"/>
        </w:rPr>
        <w:t>социокультурных</w:t>
      </w:r>
      <w:proofErr w:type="spellEnd"/>
      <w:r>
        <w:rPr>
          <w:rFonts w:ascii="Times New Roman" w:hAnsi="Times New Roman"/>
          <w:sz w:val="28"/>
        </w:rPr>
        <w:t xml:space="preserve">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687048" w:rsidRDefault="00687048">
      <w:pPr>
        <w:spacing w:after="0"/>
        <w:ind w:left="120"/>
        <w:jc w:val="both"/>
      </w:pPr>
    </w:p>
    <w:p w:rsidR="00687048" w:rsidRDefault="00F161E2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ЦЕЛИ ИЗУЧЕНИЯ УЧЕБНОГО ПРЕДМЕТА</w:t>
      </w:r>
      <w:r>
        <w:rPr>
          <w:rFonts w:ascii="Times New Roman" w:hAnsi="Times New Roman"/>
          <w:b/>
          <w:color w:val="333333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«РУССКИЙ ЯЗЫК»</w:t>
      </w:r>
    </w:p>
    <w:p w:rsidR="00687048" w:rsidRDefault="00687048">
      <w:pPr>
        <w:spacing w:after="0"/>
        <w:ind w:left="120"/>
        <w:jc w:val="both"/>
      </w:pP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Изучение русского языка направлено на достижение следующих целей:</w:t>
      </w:r>
    </w:p>
    <w:p w:rsidR="00687048" w:rsidRDefault="00F161E2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>
        <w:rPr>
          <w:rFonts w:ascii="Times New Roman" w:hAnsi="Times New Roman"/>
          <w:sz w:val="28"/>
        </w:rPr>
        <w:t>духовнонравственных</w:t>
      </w:r>
      <w:proofErr w:type="spellEnd"/>
      <w:r>
        <w:rPr>
          <w:rFonts w:ascii="Times New Roman" w:hAnsi="Times New Roman"/>
          <w:sz w:val="28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>
        <w:rPr>
          <w:rFonts w:ascii="Times New Roman" w:hAnsi="Times New Roman"/>
          <w:sz w:val="28"/>
        </w:rPr>
        <w:t>аудирование</w:t>
      </w:r>
      <w:proofErr w:type="spellEnd"/>
      <w:r>
        <w:rPr>
          <w:rFonts w:ascii="Times New Roman" w:hAnsi="Times New Roman"/>
          <w:sz w:val="28"/>
        </w:rPr>
        <w:t>, говорение, чтение, письмо;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>
        <w:rPr>
          <w:rFonts w:ascii="Times New Roman" w:hAnsi="Times New Roman"/>
          <w:sz w:val="28"/>
        </w:rPr>
        <w:t>морфемика</w:t>
      </w:r>
      <w:proofErr w:type="spellEnd"/>
      <w:r>
        <w:rPr>
          <w:rFonts w:ascii="Times New Roman" w:hAnsi="Times New Roman"/>
          <w:sz w:val="28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687048" w:rsidRDefault="00687048">
      <w:pPr>
        <w:spacing w:after="0"/>
        <w:ind w:left="120"/>
        <w:jc w:val="both"/>
      </w:pPr>
    </w:p>
    <w:p w:rsidR="00687048" w:rsidRDefault="00F161E2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МЕСТО УЧЕБНОГО ПРЕДМЕТА</w:t>
      </w:r>
      <w:r>
        <w:rPr>
          <w:rFonts w:ascii="Times New Roman" w:hAnsi="Times New Roman"/>
          <w:b/>
          <w:color w:val="333333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«РУССКИЙ ЯЗЫК» В УЧЕБНОМ ПЛАНЕ</w:t>
      </w:r>
    </w:p>
    <w:p w:rsidR="00687048" w:rsidRDefault="00687048">
      <w:pPr>
        <w:spacing w:after="0"/>
        <w:ind w:left="120"/>
        <w:jc w:val="both"/>
      </w:pPr>
    </w:p>
    <w:p w:rsidR="00687048" w:rsidRDefault="00F161E2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>Общее число часов, отведённых на изучение «Русского язык»</w:t>
      </w:r>
      <w:proofErr w:type="gramStart"/>
      <w:r>
        <w:rPr>
          <w:rFonts w:ascii="Times New Roman" w:hAnsi="Times New Roman"/>
          <w:sz w:val="28"/>
        </w:rPr>
        <w:t xml:space="preserve"> :</w:t>
      </w:r>
      <w:proofErr w:type="gramEnd"/>
      <w:r>
        <w:rPr>
          <w:rFonts w:ascii="Times New Roman" w:hAnsi="Times New Roman"/>
          <w:sz w:val="28"/>
        </w:rPr>
        <w:t xml:space="preserve"> в 1 классе – 132 ч</w:t>
      </w:r>
    </w:p>
    <w:p w:rsidR="00687048" w:rsidRDefault="00687048">
      <w:pPr>
        <w:sectPr w:rsidR="00687048">
          <w:pgSz w:w="11906" w:h="16383"/>
          <w:pgMar w:top="1134" w:right="850" w:bottom="1134" w:left="1701" w:header="720" w:footer="720" w:gutter="0"/>
          <w:cols w:space="720"/>
        </w:sectPr>
      </w:pPr>
    </w:p>
    <w:p w:rsidR="00687048" w:rsidRDefault="00F161E2">
      <w:pPr>
        <w:spacing w:after="0"/>
        <w:ind w:left="120"/>
        <w:jc w:val="both"/>
      </w:pPr>
      <w:bookmarkStart w:id="2" w:name="block-35743870"/>
      <w:bookmarkEnd w:id="1"/>
      <w:r>
        <w:rPr>
          <w:rFonts w:ascii="Times New Roman" w:hAnsi="Times New Roman"/>
          <w:b/>
          <w:sz w:val="28"/>
        </w:rPr>
        <w:lastRenderedPageBreak/>
        <w:t>СОДЕРЖАНИЕ УЧЕБНОГО ПРЕДМЕТА</w:t>
      </w:r>
    </w:p>
    <w:p w:rsidR="00687048" w:rsidRDefault="00687048">
      <w:pPr>
        <w:spacing w:after="0"/>
        <w:ind w:left="120"/>
        <w:jc w:val="both"/>
      </w:pPr>
    </w:p>
    <w:p w:rsidR="00687048" w:rsidRDefault="00F161E2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1 КЛАСС</w:t>
      </w:r>
    </w:p>
    <w:p w:rsidR="00687048" w:rsidRDefault="00687048">
      <w:pPr>
        <w:spacing w:after="0"/>
        <w:ind w:left="120"/>
        <w:jc w:val="both"/>
      </w:pP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Обучение грамоте</w:t>
      </w:r>
      <w:bookmarkStart w:id="3" w:name="_ftnref1"/>
      <w:r w:rsidR="00826787">
        <w:rPr>
          <w:rFonts w:ascii="Times New Roman" w:hAnsi="Times New Roman"/>
          <w:b/>
          <w:color w:val="0000FF"/>
          <w:sz w:val="24"/>
        </w:rPr>
        <w:fldChar w:fldCharType="begin"/>
      </w:r>
      <w:r>
        <w:rPr>
          <w:rFonts w:ascii="Times New Roman" w:hAnsi="Times New Roman"/>
          <w:b/>
          <w:color w:val="0000FF"/>
          <w:sz w:val="24"/>
        </w:rPr>
        <w:instrText>HYPERLINK \l "_ftn1"</w:instrText>
      </w:r>
      <w:r w:rsidR="00826787">
        <w:rPr>
          <w:rFonts w:ascii="Times New Roman" w:hAnsi="Times New Roman"/>
          <w:b/>
          <w:color w:val="0000FF"/>
          <w:sz w:val="24"/>
        </w:rPr>
        <w:fldChar w:fldCharType="separate"/>
      </w:r>
      <w:r>
        <w:rPr>
          <w:rFonts w:ascii="Times New Roman" w:hAnsi="Times New Roman"/>
          <w:b/>
          <w:color w:val="0000FF"/>
          <w:sz w:val="24"/>
        </w:rPr>
        <w:t>[1]</w:t>
      </w:r>
      <w:bookmarkEnd w:id="3"/>
      <w:r w:rsidR="00826787">
        <w:rPr>
          <w:rFonts w:ascii="Times New Roman" w:hAnsi="Times New Roman"/>
          <w:b/>
          <w:color w:val="0000FF"/>
          <w:sz w:val="24"/>
        </w:rPr>
        <w:fldChar w:fldCharType="end"/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Развитие речи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Составление небольших рассказов на основе собственных игр, занятий.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Слово и предложение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Различение слова и предложения. Работа с предложением: выделение слов, изменение их порядка.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Фонетика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Графика</w:t>
      </w:r>
      <w:hyperlink r:id="rId6" w:anchor="_ftn1" w:history="1">
        <w:r>
          <w:rPr>
            <w:rFonts w:ascii="Times New Roman" w:hAnsi="Times New Roman"/>
            <w:b/>
            <w:color w:val="0093FF"/>
            <w:sz w:val="24"/>
          </w:rPr>
          <w:t>[2]</w:t>
        </w:r>
      </w:hyperlink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</w:t>
      </w:r>
      <w:proofErr w:type="spellStart"/>
      <w:r>
        <w:rPr>
          <w:rFonts w:ascii="Times New Roman" w:hAnsi="Times New Roman"/>
          <w:sz w:val="28"/>
        </w:rPr>
        <w:t>ю</w:t>
      </w:r>
      <w:proofErr w:type="spellEnd"/>
      <w:r>
        <w:rPr>
          <w:rFonts w:ascii="Times New Roman" w:hAnsi="Times New Roman"/>
          <w:sz w:val="28"/>
        </w:rPr>
        <w:t>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Письмо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</w:t>
      </w:r>
      <w:r>
        <w:rPr>
          <w:rFonts w:ascii="Times New Roman" w:hAnsi="Times New Roman"/>
          <w:sz w:val="28"/>
        </w:rPr>
        <w:lastRenderedPageBreak/>
        <w:t>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Орфография и пунктуация</w:t>
      </w:r>
      <w:hyperlink r:id="rId7" w:anchor="_ftn1" w:history="1">
        <w:r>
          <w:rPr>
            <w:rFonts w:ascii="Times New Roman" w:hAnsi="Times New Roman"/>
            <w:b/>
            <w:color w:val="0093FF"/>
            <w:sz w:val="24"/>
          </w:rPr>
          <w:t>[3]</w:t>
        </w:r>
      </w:hyperlink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>
        <w:rPr>
          <w:rFonts w:ascii="Times New Roman" w:hAnsi="Times New Roman"/>
          <w:sz w:val="28"/>
        </w:rPr>
        <w:t>жи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ши</w:t>
      </w:r>
      <w:proofErr w:type="spellEnd"/>
      <w:r>
        <w:rPr>
          <w:rFonts w:ascii="Times New Roman" w:hAnsi="Times New Roman"/>
          <w:sz w:val="28"/>
        </w:rPr>
        <w:t xml:space="preserve"> (в положении под ударением), </w:t>
      </w:r>
      <w:proofErr w:type="spellStart"/>
      <w:r>
        <w:rPr>
          <w:rFonts w:ascii="Times New Roman" w:hAnsi="Times New Roman"/>
          <w:sz w:val="28"/>
        </w:rPr>
        <w:t>ча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ща</w:t>
      </w:r>
      <w:proofErr w:type="spellEnd"/>
      <w:r>
        <w:rPr>
          <w:rFonts w:ascii="Times New Roman" w:hAnsi="Times New Roman"/>
          <w:sz w:val="28"/>
        </w:rPr>
        <w:t xml:space="preserve">, чу, </w:t>
      </w:r>
      <w:proofErr w:type="spellStart"/>
      <w:r>
        <w:rPr>
          <w:rFonts w:ascii="Times New Roman" w:hAnsi="Times New Roman"/>
          <w:sz w:val="28"/>
        </w:rPr>
        <w:t>щу</w:t>
      </w:r>
      <w:proofErr w:type="spellEnd"/>
      <w:r>
        <w:rPr>
          <w:rFonts w:ascii="Times New Roman" w:hAnsi="Times New Roman"/>
          <w:sz w:val="28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687048" w:rsidRDefault="00687048">
      <w:pPr>
        <w:spacing w:after="0"/>
        <w:ind w:left="120"/>
        <w:jc w:val="both"/>
      </w:pPr>
    </w:p>
    <w:p w:rsidR="00687048" w:rsidRDefault="00F161E2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СИСТЕМАТИЧЕСКИЙ КУРС</w:t>
      </w:r>
    </w:p>
    <w:p w:rsidR="00687048" w:rsidRDefault="00687048">
      <w:pPr>
        <w:spacing w:after="0"/>
        <w:ind w:left="120"/>
        <w:jc w:val="both"/>
      </w:pP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Общие сведения о языке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Язык как основное средство человеческого общения. Цели и ситуации общения.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Фонетика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</w:t>
      </w:r>
      <w:proofErr w:type="spellStart"/>
      <w:r>
        <w:rPr>
          <w:rFonts w:ascii="Times New Roman" w:hAnsi="Times New Roman"/>
          <w:sz w:val="28"/>
        </w:rPr>
        <w:t>й</w:t>
      </w:r>
      <w:proofErr w:type="spellEnd"/>
      <w:r>
        <w:rPr>
          <w:rFonts w:ascii="Times New Roman" w:hAnsi="Times New Roman"/>
          <w:sz w:val="28"/>
        </w:rPr>
        <w:t>’] и гласный звук [и]. Шипящие [ж], [</w:t>
      </w:r>
      <w:proofErr w:type="spellStart"/>
      <w:r>
        <w:rPr>
          <w:rFonts w:ascii="Times New Roman" w:hAnsi="Times New Roman"/>
          <w:sz w:val="28"/>
        </w:rPr>
        <w:t>ш</w:t>
      </w:r>
      <w:proofErr w:type="spellEnd"/>
      <w:r>
        <w:rPr>
          <w:rFonts w:ascii="Times New Roman" w:hAnsi="Times New Roman"/>
          <w:sz w:val="28"/>
        </w:rPr>
        <w:t>], [ч’], [</w:t>
      </w:r>
      <w:proofErr w:type="spellStart"/>
      <w:r>
        <w:rPr>
          <w:rFonts w:ascii="Times New Roman" w:hAnsi="Times New Roman"/>
          <w:sz w:val="28"/>
        </w:rPr>
        <w:t>щ</w:t>
      </w:r>
      <w:proofErr w:type="spellEnd"/>
      <w:r>
        <w:rPr>
          <w:rFonts w:ascii="Times New Roman" w:hAnsi="Times New Roman"/>
          <w:sz w:val="28"/>
        </w:rPr>
        <w:t>’].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Графика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Звук и буква. Различение звуков и букв. Обозначение на письме твёрдости согласных звуков буквами а, о, у, </w:t>
      </w:r>
      <w:proofErr w:type="spellStart"/>
      <w:r>
        <w:rPr>
          <w:rFonts w:ascii="Times New Roman" w:hAnsi="Times New Roman"/>
          <w:sz w:val="28"/>
        </w:rPr>
        <w:t>ы</w:t>
      </w:r>
      <w:proofErr w:type="spellEnd"/>
      <w:r>
        <w:rPr>
          <w:rFonts w:ascii="Times New Roman" w:hAnsi="Times New Roman"/>
          <w:sz w:val="28"/>
        </w:rPr>
        <w:t xml:space="preserve">, э; слова с буквой э. Обозначение на письме мягкости согласных звуков буквами е, ё, </w:t>
      </w:r>
      <w:proofErr w:type="spellStart"/>
      <w:r>
        <w:rPr>
          <w:rFonts w:ascii="Times New Roman" w:hAnsi="Times New Roman"/>
          <w:sz w:val="28"/>
        </w:rPr>
        <w:t>ю</w:t>
      </w:r>
      <w:proofErr w:type="spellEnd"/>
      <w:r>
        <w:rPr>
          <w:rFonts w:ascii="Times New Roman" w:hAnsi="Times New Roman"/>
          <w:sz w:val="28"/>
        </w:rPr>
        <w:t xml:space="preserve">, я, и. Функции букв е, ё, </w:t>
      </w:r>
      <w:proofErr w:type="spellStart"/>
      <w:r>
        <w:rPr>
          <w:rFonts w:ascii="Times New Roman" w:hAnsi="Times New Roman"/>
          <w:sz w:val="28"/>
        </w:rPr>
        <w:t>ю</w:t>
      </w:r>
      <w:proofErr w:type="spellEnd"/>
      <w:r>
        <w:rPr>
          <w:rFonts w:ascii="Times New Roman" w:hAnsi="Times New Roman"/>
          <w:sz w:val="28"/>
        </w:rPr>
        <w:t>, я. Мягкий знак как показатель мягкости предшествующего согласного звука в конце слова.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Установление соотношения звукового и буквенного состава слова в словах типа стол, конь.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Небуквенные графические средства: пробел между словами, знак переноса.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lastRenderedPageBreak/>
        <w:t>Орфоэпия</w:t>
      </w:r>
      <w:hyperlink r:id="rId8" w:anchor="_ftn1" w:history="1">
        <w:r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Лексика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Слово как единица языка (ознакомление).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Слово как название предмета, признака предмета, действия предмета (ознакомление).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Выявление слов, значение которых требует уточнения.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Синтаксис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Предложение как единица языка (ознакомление).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Восстановление деформированных предложений. Составление предложений из набора форм слов.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Орфография и пунктуация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Правила правописания и их применение: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раздельное написание слов в предложении;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перенос слов (без учёта морфемного членения слова);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гласные после шипящих в сочетаниях </w:t>
      </w:r>
      <w:proofErr w:type="spellStart"/>
      <w:r>
        <w:rPr>
          <w:rFonts w:ascii="Times New Roman" w:hAnsi="Times New Roman"/>
          <w:sz w:val="28"/>
        </w:rPr>
        <w:t>жи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ши</w:t>
      </w:r>
      <w:proofErr w:type="spellEnd"/>
      <w:r>
        <w:rPr>
          <w:rFonts w:ascii="Times New Roman" w:hAnsi="Times New Roman"/>
          <w:sz w:val="28"/>
        </w:rPr>
        <w:t xml:space="preserve"> (в положении под ударением), </w:t>
      </w:r>
      <w:proofErr w:type="spellStart"/>
      <w:r>
        <w:rPr>
          <w:rFonts w:ascii="Times New Roman" w:hAnsi="Times New Roman"/>
          <w:sz w:val="28"/>
        </w:rPr>
        <w:t>ча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ща</w:t>
      </w:r>
      <w:proofErr w:type="spellEnd"/>
      <w:r>
        <w:rPr>
          <w:rFonts w:ascii="Times New Roman" w:hAnsi="Times New Roman"/>
          <w:sz w:val="28"/>
        </w:rPr>
        <w:t xml:space="preserve">, чу, </w:t>
      </w:r>
      <w:proofErr w:type="spellStart"/>
      <w:r>
        <w:rPr>
          <w:rFonts w:ascii="Times New Roman" w:hAnsi="Times New Roman"/>
          <w:sz w:val="28"/>
        </w:rPr>
        <w:t>щу</w:t>
      </w:r>
      <w:proofErr w:type="spellEnd"/>
      <w:r>
        <w:rPr>
          <w:rFonts w:ascii="Times New Roman" w:hAnsi="Times New Roman"/>
          <w:sz w:val="28"/>
        </w:rPr>
        <w:t>;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сочетания </w:t>
      </w:r>
      <w:proofErr w:type="spellStart"/>
      <w:r>
        <w:rPr>
          <w:rFonts w:ascii="Times New Roman" w:hAnsi="Times New Roman"/>
          <w:sz w:val="28"/>
        </w:rPr>
        <w:t>чк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чн</w:t>
      </w:r>
      <w:proofErr w:type="spellEnd"/>
      <w:r>
        <w:rPr>
          <w:rFonts w:ascii="Times New Roman" w:hAnsi="Times New Roman"/>
          <w:sz w:val="28"/>
        </w:rPr>
        <w:t>;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знаки препинания в конце предложения: точка, вопросительный и восклицательный знаки.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Алгоритм списывания текста.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Развитие речи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Речь как основная форма общения между людьми. Текст как единица речи (ознакомление).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Составление небольших рассказов на основе наблюдений.</w:t>
      </w:r>
    </w:p>
    <w:p w:rsidR="00687048" w:rsidRDefault="00687048">
      <w:pPr>
        <w:spacing w:after="0"/>
        <w:ind w:left="120"/>
        <w:jc w:val="both"/>
      </w:pPr>
    </w:p>
    <w:p w:rsidR="00687048" w:rsidRDefault="00F161E2">
      <w:pPr>
        <w:spacing w:after="0"/>
        <w:ind w:left="120"/>
        <w:jc w:val="both"/>
      </w:pPr>
      <w:bookmarkStart w:id="4" w:name="block-35743868"/>
      <w:bookmarkEnd w:id="2"/>
      <w:r>
        <w:rPr>
          <w:rFonts w:ascii="Times New Roman" w:hAnsi="Times New Roman"/>
          <w:b/>
          <w:sz w:val="28"/>
        </w:rPr>
        <w:t>ПЛАНИРУЕМЫЕ ОБРАЗОВАТЕЛЬНЫЕ РЕЗУЛЬТАТЫ</w:t>
      </w:r>
    </w:p>
    <w:p w:rsidR="00687048" w:rsidRDefault="00687048">
      <w:pPr>
        <w:spacing w:after="0"/>
        <w:ind w:left="120"/>
        <w:jc w:val="both"/>
      </w:pP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>
        <w:rPr>
          <w:rFonts w:ascii="Times New Roman" w:hAnsi="Times New Roman"/>
          <w:sz w:val="28"/>
        </w:rPr>
        <w:t>обучающимися</w:t>
      </w:r>
      <w:proofErr w:type="gramEnd"/>
      <w:r>
        <w:rPr>
          <w:rFonts w:ascii="Times New Roman" w:hAnsi="Times New Roman"/>
          <w:sz w:val="28"/>
        </w:rPr>
        <w:t xml:space="preserve"> личностных, </w:t>
      </w:r>
      <w:proofErr w:type="spellStart"/>
      <w:r>
        <w:rPr>
          <w:rFonts w:ascii="Times New Roman" w:hAnsi="Times New Roman"/>
          <w:sz w:val="28"/>
        </w:rPr>
        <w:t>метапредметных</w:t>
      </w:r>
      <w:proofErr w:type="spellEnd"/>
      <w:r>
        <w:rPr>
          <w:rFonts w:ascii="Times New Roman" w:hAnsi="Times New Roman"/>
          <w:sz w:val="28"/>
        </w:rPr>
        <w:t xml:space="preserve"> и предметных результатов освоения учебного предмета.</w:t>
      </w:r>
    </w:p>
    <w:p w:rsidR="00687048" w:rsidRDefault="00687048">
      <w:pPr>
        <w:spacing w:after="0"/>
        <w:ind w:left="120"/>
        <w:jc w:val="both"/>
      </w:pPr>
    </w:p>
    <w:p w:rsidR="00687048" w:rsidRDefault="00F161E2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ЛИЧНОСТНЫЕ РЕЗУЛЬТАТЫ</w:t>
      </w:r>
    </w:p>
    <w:p w:rsidR="00687048" w:rsidRDefault="00687048">
      <w:pPr>
        <w:spacing w:after="0"/>
        <w:ind w:left="120"/>
        <w:jc w:val="both"/>
      </w:pP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 результате изучения предмета «Русский язык» в начальной школе </w:t>
      </w:r>
      <w:proofErr w:type="gramStart"/>
      <w:r>
        <w:rPr>
          <w:rFonts w:ascii="Times New Roman" w:hAnsi="Times New Roman"/>
          <w:sz w:val="28"/>
        </w:rPr>
        <w:t>у</w:t>
      </w:r>
      <w:proofErr w:type="gramEnd"/>
      <w:r>
        <w:rPr>
          <w:rFonts w:ascii="Times New Roman" w:hAnsi="Times New Roman"/>
          <w:sz w:val="28"/>
        </w:rPr>
        <w:t xml:space="preserve"> обучающегося будут сформированы следующие личностные результаты:</w:t>
      </w:r>
    </w:p>
    <w:p w:rsidR="00687048" w:rsidRDefault="00F161E2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гражданско-патриотического воспитания</w:t>
      </w:r>
      <w:r>
        <w:rPr>
          <w:rFonts w:ascii="Times New Roman" w:hAnsi="Times New Roman"/>
          <w:sz w:val="28"/>
        </w:rPr>
        <w:t>:</w:t>
      </w:r>
    </w:p>
    <w:p w:rsidR="00687048" w:rsidRDefault="00F161E2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687048" w:rsidRDefault="00F161E2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687048" w:rsidRDefault="00F161E2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687048" w:rsidRDefault="00F161E2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проявление уважения к своему и другим народам, </w:t>
      </w:r>
      <w:proofErr w:type="gramStart"/>
      <w:r>
        <w:rPr>
          <w:rFonts w:ascii="Times New Roman" w:hAnsi="Times New Roman"/>
          <w:sz w:val="28"/>
        </w:rPr>
        <w:t>формируемое</w:t>
      </w:r>
      <w:proofErr w:type="gramEnd"/>
      <w:r>
        <w:rPr>
          <w:rFonts w:ascii="Times New Roman" w:hAnsi="Times New Roman"/>
          <w:sz w:val="28"/>
        </w:rPr>
        <w:t xml:space="preserve"> в том числе на основе примеров из текстов, с которыми идёт работа на уроках русского языка;</w:t>
      </w:r>
    </w:p>
    <w:p w:rsidR="00687048" w:rsidRDefault="00F161E2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>
        <w:rPr>
          <w:rFonts w:ascii="Times New Roman" w:hAnsi="Times New Roman"/>
          <w:sz w:val="28"/>
        </w:rPr>
        <w:t>нравственноэтических</w:t>
      </w:r>
      <w:proofErr w:type="spellEnd"/>
      <w:r>
        <w:rPr>
          <w:rFonts w:ascii="Times New Roman" w:hAnsi="Times New Roman"/>
          <w:sz w:val="28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687048" w:rsidRDefault="00F161E2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духовно-нравственного воспитания</w:t>
      </w:r>
      <w:r>
        <w:rPr>
          <w:rFonts w:ascii="Times New Roman" w:hAnsi="Times New Roman"/>
          <w:sz w:val="28"/>
        </w:rPr>
        <w:t>:</w:t>
      </w:r>
    </w:p>
    <w:p w:rsidR="00687048" w:rsidRDefault="00F161E2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осознание языка как одной из главных духовно-нравственных ценностей народа; </w:t>
      </w:r>
    </w:p>
    <w:p w:rsidR="00687048" w:rsidRDefault="00F161E2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:rsidR="00687048" w:rsidRDefault="00F161E2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>
        <w:rPr>
          <w:rFonts w:ascii="Times New Roman" w:hAnsi="Times New Roman"/>
          <w:sz w:val="28"/>
        </w:rPr>
        <w:t>дств дл</w:t>
      </w:r>
      <w:proofErr w:type="gramEnd"/>
      <w:r>
        <w:rPr>
          <w:rFonts w:ascii="Times New Roman" w:hAnsi="Times New Roman"/>
          <w:sz w:val="28"/>
        </w:rPr>
        <w:t>я выражения своего состояния и чувств;</w:t>
      </w:r>
    </w:p>
    <w:p w:rsidR="00687048" w:rsidRDefault="00F161E2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687048" w:rsidRDefault="00F161E2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эстетического воспитания</w:t>
      </w:r>
      <w:r>
        <w:rPr>
          <w:rFonts w:ascii="Times New Roman" w:hAnsi="Times New Roman"/>
          <w:sz w:val="28"/>
        </w:rPr>
        <w:t>:</w:t>
      </w:r>
    </w:p>
    <w:p w:rsidR="00687048" w:rsidRDefault="00F161E2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687048" w:rsidRDefault="00F161E2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687048" w:rsidRDefault="00F161E2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/>
          <w:sz w:val="28"/>
        </w:rPr>
        <w:t>:</w:t>
      </w:r>
    </w:p>
    <w:p w:rsidR="00687048" w:rsidRDefault="00F161E2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687048" w:rsidRDefault="00F161E2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687048" w:rsidRDefault="00F161E2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трудового воспитания</w:t>
      </w:r>
      <w:r>
        <w:rPr>
          <w:rFonts w:ascii="Times New Roman" w:hAnsi="Times New Roman"/>
          <w:sz w:val="28"/>
        </w:rPr>
        <w:t>:</w:t>
      </w:r>
    </w:p>
    <w:p w:rsidR="00687048" w:rsidRDefault="00F161E2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687048" w:rsidRDefault="00F161E2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экологического воспитания</w:t>
      </w:r>
      <w:r>
        <w:rPr>
          <w:rFonts w:ascii="Times New Roman" w:hAnsi="Times New Roman"/>
          <w:sz w:val="28"/>
        </w:rPr>
        <w:t>:</w:t>
      </w:r>
    </w:p>
    <w:p w:rsidR="00687048" w:rsidRDefault="00F161E2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бережное отношение к природе, формируемое в процессе работы с текстами;</w:t>
      </w:r>
    </w:p>
    <w:p w:rsidR="00687048" w:rsidRDefault="00F161E2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>неприятие действий, приносящих вред природе;</w:t>
      </w:r>
    </w:p>
    <w:p w:rsidR="00687048" w:rsidRDefault="00F161E2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ценности научного познания</w:t>
      </w:r>
      <w:r>
        <w:rPr>
          <w:rFonts w:ascii="Times New Roman" w:hAnsi="Times New Roman"/>
          <w:sz w:val="28"/>
        </w:rPr>
        <w:t>:</w:t>
      </w:r>
    </w:p>
    <w:p w:rsidR="00687048" w:rsidRDefault="00F161E2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687048" w:rsidRDefault="00F161E2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687048" w:rsidRDefault="00687048">
      <w:pPr>
        <w:spacing w:after="0"/>
        <w:ind w:left="120"/>
        <w:jc w:val="both"/>
      </w:pPr>
    </w:p>
    <w:p w:rsidR="00687048" w:rsidRDefault="00F161E2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МЕТАПРЕДМЕТНЫЕ РЕЗУЛЬТАТЫ</w:t>
      </w:r>
    </w:p>
    <w:p w:rsidR="00687048" w:rsidRDefault="00687048">
      <w:pPr>
        <w:spacing w:after="0"/>
        <w:ind w:left="120"/>
        <w:jc w:val="both"/>
      </w:pP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sz w:val="28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sz w:val="28"/>
        </w:rPr>
        <w:t>:</w:t>
      </w:r>
    </w:p>
    <w:p w:rsidR="00687048" w:rsidRDefault="00F161E2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>
        <w:rPr>
          <w:rFonts w:ascii="Times New Roman" w:hAnsi="Times New Roman"/>
          <w:sz w:val="28"/>
        </w:rPr>
        <w:t>частеречная</w:t>
      </w:r>
      <w:proofErr w:type="spellEnd"/>
      <w:r>
        <w:rPr>
          <w:rFonts w:ascii="Times New Roman" w:hAnsi="Times New Roman"/>
          <w:sz w:val="28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687048" w:rsidRDefault="00F161E2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>объединять объекты (языковые единицы) по определённому признаку;</w:t>
      </w:r>
    </w:p>
    <w:p w:rsidR="00687048" w:rsidRDefault="00F161E2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687048" w:rsidRDefault="00F161E2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687048" w:rsidRDefault="00F161E2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687048" w:rsidRDefault="00F161E2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устанавливать </w:t>
      </w:r>
      <w:proofErr w:type="spellStart"/>
      <w:r>
        <w:rPr>
          <w:rFonts w:ascii="Times New Roman" w:hAnsi="Times New Roman"/>
          <w:sz w:val="28"/>
        </w:rPr>
        <w:t>причинноследственные</w:t>
      </w:r>
      <w:proofErr w:type="spellEnd"/>
      <w:r>
        <w:rPr>
          <w:rFonts w:ascii="Times New Roman" w:hAnsi="Times New Roman"/>
          <w:sz w:val="28"/>
        </w:rPr>
        <w:t xml:space="preserve"> связи в ситуациях наблюдения за языковым материалом, делать выводы.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sz w:val="28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sz w:val="28"/>
        </w:rPr>
        <w:t>:</w:t>
      </w:r>
    </w:p>
    <w:p w:rsidR="00687048" w:rsidRDefault="00F161E2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:rsidR="00687048" w:rsidRDefault="00F161E2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сравнивать несколько вариантов выполнения задания, выбирать наиболее </w:t>
      </w:r>
      <w:proofErr w:type="gramStart"/>
      <w:r>
        <w:rPr>
          <w:rFonts w:ascii="Times New Roman" w:hAnsi="Times New Roman"/>
          <w:sz w:val="28"/>
        </w:rPr>
        <w:t>целесообразный</w:t>
      </w:r>
      <w:proofErr w:type="gramEnd"/>
      <w:r>
        <w:rPr>
          <w:rFonts w:ascii="Times New Roman" w:hAnsi="Times New Roman"/>
          <w:sz w:val="28"/>
        </w:rPr>
        <w:t xml:space="preserve"> (на основе предложенных критериев);</w:t>
      </w:r>
    </w:p>
    <w:p w:rsidR="00687048" w:rsidRDefault="00F161E2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проводить по предложенному плану несложное лингвистическое </w:t>
      </w:r>
      <w:proofErr w:type="spellStart"/>
      <w:r>
        <w:rPr>
          <w:rFonts w:ascii="Times New Roman" w:hAnsi="Times New Roman"/>
          <w:sz w:val="28"/>
        </w:rPr>
        <w:t>миниисследование</w:t>
      </w:r>
      <w:proofErr w:type="spellEnd"/>
      <w:r>
        <w:rPr>
          <w:rFonts w:ascii="Times New Roman" w:hAnsi="Times New Roman"/>
          <w:sz w:val="28"/>
        </w:rPr>
        <w:t>, выполнять по предложенному плану проектное задание;</w:t>
      </w:r>
    </w:p>
    <w:p w:rsidR="00687048" w:rsidRDefault="00F161E2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687048" w:rsidRDefault="00F161E2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sz w:val="28"/>
        </w:rPr>
        <w:t>работать с информацией как часть познавательных универсальных учебных действий</w:t>
      </w:r>
      <w:r>
        <w:rPr>
          <w:rFonts w:ascii="Times New Roman" w:hAnsi="Times New Roman"/>
          <w:sz w:val="28"/>
        </w:rPr>
        <w:t>:</w:t>
      </w:r>
    </w:p>
    <w:p w:rsidR="00687048" w:rsidRDefault="00F161E2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687048" w:rsidRDefault="00F161E2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687048" w:rsidRDefault="00F161E2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687048" w:rsidRDefault="00F161E2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</w:t>
      </w:r>
      <w:r>
        <w:rPr>
          <w:rFonts w:ascii="Times New Roman" w:hAnsi="Times New Roman"/>
          <w:sz w:val="28"/>
        </w:rPr>
        <w:lastRenderedPageBreak/>
        <w:t>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687048" w:rsidRDefault="00F161E2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87048" w:rsidRDefault="00F161E2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sz w:val="28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sz w:val="28"/>
        </w:rPr>
        <w:t>:</w:t>
      </w:r>
    </w:p>
    <w:p w:rsidR="00687048" w:rsidRDefault="00F161E2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87048" w:rsidRDefault="00F161E2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:rsidR="00687048" w:rsidRDefault="00F161E2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признавать возможность существования разных точек зрения;</w:t>
      </w:r>
    </w:p>
    <w:p w:rsidR="00687048" w:rsidRDefault="00F161E2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корректно и </w:t>
      </w:r>
      <w:proofErr w:type="spellStart"/>
      <w:r>
        <w:rPr>
          <w:rFonts w:ascii="Times New Roman" w:hAnsi="Times New Roman"/>
          <w:sz w:val="28"/>
        </w:rPr>
        <w:t>аргументированно</w:t>
      </w:r>
      <w:proofErr w:type="spellEnd"/>
      <w:r>
        <w:rPr>
          <w:rFonts w:ascii="Times New Roman" w:hAnsi="Times New Roman"/>
          <w:sz w:val="28"/>
        </w:rPr>
        <w:t xml:space="preserve"> высказывать своё мнение;</w:t>
      </w:r>
    </w:p>
    <w:p w:rsidR="00687048" w:rsidRDefault="00F161E2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строить речевое высказывание в соответствии с поставленной задачей;</w:t>
      </w:r>
    </w:p>
    <w:p w:rsidR="00687048" w:rsidRDefault="00F161E2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687048" w:rsidRDefault="00F161E2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>
        <w:rPr>
          <w:rFonts w:ascii="Times New Roman" w:hAnsi="Times New Roman"/>
          <w:sz w:val="28"/>
        </w:rPr>
        <w:t>миниисследования</w:t>
      </w:r>
      <w:proofErr w:type="spellEnd"/>
      <w:r>
        <w:rPr>
          <w:rFonts w:ascii="Times New Roman" w:hAnsi="Times New Roman"/>
          <w:sz w:val="28"/>
        </w:rPr>
        <w:t>, проектного задания;</w:t>
      </w:r>
    </w:p>
    <w:p w:rsidR="00687048" w:rsidRDefault="00F161E2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подбирать иллюстративный материал (рисунки, фото, плакаты) к тексту выступления.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sz w:val="28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sz w:val="28"/>
        </w:rPr>
        <w:t>:</w:t>
      </w:r>
    </w:p>
    <w:p w:rsidR="00687048" w:rsidRDefault="00F161E2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планировать действия по решению учебной задачи для получения результата;</w:t>
      </w:r>
    </w:p>
    <w:p w:rsidR="00687048" w:rsidRDefault="00F161E2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выстраивать последовательность выбранных действий.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sz w:val="28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sz w:val="28"/>
        </w:rPr>
        <w:t>:</w:t>
      </w:r>
    </w:p>
    <w:p w:rsidR="00687048" w:rsidRDefault="00F161E2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устанавливать причины успеха (неудач) учебной деятельности;</w:t>
      </w:r>
    </w:p>
    <w:p w:rsidR="00687048" w:rsidRDefault="00F161E2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корректировать свои учебные действия для преодоления речевых и орфографических ошибок;</w:t>
      </w:r>
    </w:p>
    <w:p w:rsidR="00687048" w:rsidRDefault="00F161E2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687048" w:rsidRDefault="00F161E2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687048" w:rsidRDefault="00F161E2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687048" w:rsidRDefault="00F161E2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sz w:val="28"/>
        </w:rPr>
        <w:t>совместной деятельности:</w:t>
      </w:r>
    </w:p>
    <w:p w:rsidR="00687048" w:rsidRDefault="00F161E2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687048" w:rsidRDefault="00F161E2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87048" w:rsidRDefault="00F161E2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687048" w:rsidRDefault="00F161E2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ответственно выполнять свою часть работы;</w:t>
      </w:r>
    </w:p>
    <w:p w:rsidR="00687048" w:rsidRDefault="00F161E2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оценивать свой вклад в общий результат;</w:t>
      </w:r>
    </w:p>
    <w:p w:rsidR="00687048" w:rsidRDefault="00F161E2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выполнять совместные проектные задания с опорой на предложенные образцы. </w:t>
      </w:r>
    </w:p>
    <w:p w:rsidR="00687048" w:rsidRDefault="00687048">
      <w:pPr>
        <w:spacing w:after="0"/>
        <w:ind w:left="120"/>
        <w:jc w:val="both"/>
      </w:pPr>
    </w:p>
    <w:p w:rsidR="00687048" w:rsidRDefault="00F161E2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ПРЕДМЕТНЫЕ РЕЗУЛЬТАТЫ</w:t>
      </w:r>
    </w:p>
    <w:p w:rsidR="00687048" w:rsidRDefault="00687048">
      <w:pPr>
        <w:spacing w:after="0"/>
        <w:ind w:left="120"/>
        <w:jc w:val="both"/>
      </w:pPr>
    </w:p>
    <w:p w:rsidR="00687048" w:rsidRDefault="00F161E2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1 КЛАСС</w:t>
      </w:r>
    </w:p>
    <w:p w:rsidR="00687048" w:rsidRDefault="00F161E2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 xml:space="preserve">К концу обучения в первом классе </w:t>
      </w:r>
      <w:proofErr w:type="gramStart"/>
      <w:r>
        <w:rPr>
          <w:rFonts w:ascii="Times New Roman" w:hAnsi="Times New Roman"/>
          <w:sz w:val="28"/>
        </w:rPr>
        <w:t>обучающийся</w:t>
      </w:r>
      <w:proofErr w:type="gramEnd"/>
      <w:r>
        <w:rPr>
          <w:rFonts w:ascii="Times New Roman" w:hAnsi="Times New Roman"/>
          <w:sz w:val="28"/>
        </w:rPr>
        <w:t xml:space="preserve"> научится:</w:t>
      </w:r>
    </w:p>
    <w:p w:rsidR="00687048" w:rsidRDefault="00F161E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различать слово и предложение; вычленять слова из предложений;</w:t>
      </w:r>
    </w:p>
    <w:p w:rsidR="00687048" w:rsidRDefault="00F161E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вычленять звуки из слова;</w:t>
      </w:r>
    </w:p>
    <w:p w:rsidR="00687048" w:rsidRDefault="00F161E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различать гласные и согласные звуки (в том числе различать в словах согласный звук [</w:t>
      </w:r>
      <w:proofErr w:type="spellStart"/>
      <w:r>
        <w:rPr>
          <w:rFonts w:ascii="Times New Roman" w:hAnsi="Times New Roman"/>
          <w:sz w:val="28"/>
        </w:rPr>
        <w:t>й</w:t>
      </w:r>
      <w:proofErr w:type="spellEnd"/>
      <w:r>
        <w:rPr>
          <w:rFonts w:ascii="Times New Roman" w:hAnsi="Times New Roman"/>
          <w:sz w:val="28"/>
        </w:rPr>
        <w:t>’] и гласный звук [и]);</w:t>
      </w:r>
    </w:p>
    <w:p w:rsidR="00687048" w:rsidRDefault="00F161E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различать ударные и безударные гласные звуки;</w:t>
      </w:r>
    </w:p>
    <w:p w:rsidR="00687048" w:rsidRDefault="00F161E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различать согласные звуки: мягкие и твёрдые, звонкие и глухие (вне слова и в слове);</w:t>
      </w:r>
    </w:p>
    <w:p w:rsidR="00687048" w:rsidRDefault="00F161E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различать понятия «звук» и «буква»;</w:t>
      </w:r>
    </w:p>
    <w:p w:rsidR="00687048" w:rsidRDefault="00F161E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687048" w:rsidRDefault="00F161E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обозначать на письме мягкость согласных звуков буквами е, ё, </w:t>
      </w:r>
      <w:proofErr w:type="spellStart"/>
      <w:r>
        <w:rPr>
          <w:rFonts w:ascii="Times New Roman" w:hAnsi="Times New Roman"/>
          <w:sz w:val="28"/>
        </w:rPr>
        <w:t>ю</w:t>
      </w:r>
      <w:proofErr w:type="spellEnd"/>
      <w:r>
        <w:rPr>
          <w:rFonts w:ascii="Times New Roman" w:hAnsi="Times New Roman"/>
          <w:sz w:val="28"/>
        </w:rPr>
        <w:t xml:space="preserve">, я и буквой </w:t>
      </w:r>
      <w:proofErr w:type="spellStart"/>
      <w:r>
        <w:rPr>
          <w:rFonts w:ascii="Times New Roman" w:hAnsi="Times New Roman"/>
          <w:sz w:val="28"/>
        </w:rPr>
        <w:t>ь</w:t>
      </w:r>
      <w:proofErr w:type="spellEnd"/>
      <w:r>
        <w:rPr>
          <w:rFonts w:ascii="Times New Roman" w:hAnsi="Times New Roman"/>
          <w:sz w:val="28"/>
        </w:rPr>
        <w:t xml:space="preserve"> в конце слова;</w:t>
      </w:r>
    </w:p>
    <w:p w:rsidR="00687048" w:rsidRDefault="00F161E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687048" w:rsidRDefault="00F161E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 w:rsidR="00687048" w:rsidRDefault="00F161E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>
        <w:rPr>
          <w:rFonts w:ascii="Times New Roman" w:hAnsi="Times New Roman"/>
          <w:sz w:val="28"/>
        </w:rPr>
        <w:t>жи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ши</w:t>
      </w:r>
      <w:proofErr w:type="spellEnd"/>
      <w:r>
        <w:rPr>
          <w:rFonts w:ascii="Times New Roman" w:hAnsi="Times New Roman"/>
          <w:sz w:val="28"/>
        </w:rPr>
        <w:t xml:space="preserve"> (в положении под ударением), </w:t>
      </w:r>
      <w:proofErr w:type="spellStart"/>
      <w:r>
        <w:rPr>
          <w:rFonts w:ascii="Times New Roman" w:hAnsi="Times New Roman"/>
          <w:sz w:val="28"/>
        </w:rPr>
        <w:t>ча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ща</w:t>
      </w:r>
      <w:proofErr w:type="spellEnd"/>
      <w:r>
        <w:rPr>
          <w:rFonts w:ascii="Times New Roman" w:hAnsi="Times New Roman"/>
          <w:sz w:val="28"/>
        </w:rPr>
        <w:t xml:space="preserve">, чу, </w:t>
      </w:r>
      <w:proofErr w:type="spellStart"/>
      <w:r>
        <w:rPr>
          <w:rFonts w:ascii="Times New Roman" w:hAnsi="Times New Roman"/>
          <w:sz w:val="28"/>
        </w:rPr>
        <w:t>щу</w:t>
      </w:r>
      <w:proofErr w:type="spellEnd"/>
      <w:r>
        <w:rPr>
          <w:rFonts w:ascii="Times New Roman" w:hAnsi="Times New Roman"/>
          <w:sz w:val="28"/>
        </w:rPr>
        <w:t>; непроверяемые гласные и согласные (перечень слов в орфографическом словаре учебника);</w:t>
      </w:r>
    </w:p>
    <w:p w:rsidR="00687048" w:rsidRDefault="00F161E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 w:rsidR="00687048" w:rsidRDefault="00F161E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687048" w:rsidRDefault="00F161E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находить и исправлять ошибки на изученные правила, описки;</w:t>
      </w:r>
    </w:p>
    <w:p w:rsidR="00687048" w:rsidRDefault="00F161E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понимать прослушанный текст;</w:t>
      </w:r>
    </w:p>
    <w:p w:rsidR="00687048" w:rsidRDefault="00F161E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687048" w:rsidRDefault="00F161E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находить в тексте слова, значение которых требует уточнения;</w:t>
      </w:r>
    </w:p>
    <w:p w:rsidR="00687048" w:rsidRDefault="00F161E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составлять предложение из набора форм слов;</w:t>
      </w:r>
    </w:p>
    <w:p w:rsidR="00687048" w:rsidRDefault="00F161E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устно составлять текст из 3-5 предложений по сюжетным картинкам и на основе наблюдений;</w:t>
      </w:r>
    </w:p>
    <w:p w:rsidR="00687048" w:rsidRDefault="00F161E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использовать изученные понятия в процессе решения учебных задач.</w:t>
      </w:r>
    </w:p>
    <w:p w:rsidR="00687048" w:rsidRDefault="00687048">
      <w:pPr>
        <w:spacing w:after="0"/>
        <w:ind w:left="120"/>
        <w:jc w:val="both"/>
      </w:pPr>
    </w:p>
    <w:p w:rsidR="00F161E2" w:rsidRDefault="00F161E2">
      <w:pPr>
        <w:spacing w:after="0"/>
        <w:ind w:left="120"/>
        <w:rPr>
          <w:rFonts w:ascii="Times New Roman" w:hAnsi="Times New Roman"/>
          <w:b/>
          <w:sz w:val="28"/>
        </w:rPr>
      </w:pPr>
      <w:bookmarkStart w:id="5" w:name="block-35743869"/>
      <w:bookmarkEnd w:id="4"/>
    </w:p>
    <w:p w:rsidR="00F161E2" w:rsidRDefault="00F161E2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161E2" w:rsidRDefault="00F161E2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161E2" w:rsidRDefault="00F161E2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161E2" w:rsidRDefault="00F161E2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161E2" w:rsidRDefault="00F161E2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161E2" w:rsidRDefault="00F161E2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161E2" w:rsidRDefault="00F161E2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161E2" w:rsidRDefault="00F161E2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161E2" w:rsidRDefault="00F161E2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161E2" w:rsidRDefault="00F161E2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161E2" w:rsidRDefault="00F161E2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161E2" w:rsidRDefault="00F161E2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161E2" w:rsidRDefault="00F161E2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161E2" w:rsidRDefault="00F161E2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161E2" w:rsidRDefault="00F161E2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161E2" w:rsidRDefault="00F161E2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161E2" w:rsidRDefault="00F161E2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161E2" w:rsidRDefault="00F161E2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161E2" w:rsidRDefault="00F161E2">
      <w:pPr>
        <w:spacing w:after="0"/>
        <w:ind w:left="120"/>
        <w:rPr>
          <w:rFonts w:ascii="Times New Roman" w:hAnsi="Times New Roman"/>
          <w:b/>
          <w:sz w:val="28"/>
        </w:rPr>
      </w:pPr>
    </w:p>
    <w:p w:rsidR="00F161E2" w:rsidRDefault="00F161E2">
      <w:pPr>
        <w:spacing w:after="0"/>
        <w:ind w:left="120"/>
        <w:rPr>
          <w:rFonts w:ascii="Times New Roman" w:hAnsi="Times New Roman"/>
          <w:b/>
          <w:sz w:val="28"/>
        </w:rPr>
      </w:pPr>
    </w:p>
    <w:p w:rsidR="00687048" w:rsidRDefault="00687048">
      <w:pPr>
        <w:sectPr w:rsidR="0068704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35743872"/>
      <w:bookmarkEnd w:id="5"/>
    </w:p>
    <w:p w:rsidR="00687048" w:rsidRDefault="00687048">
      <w:pPr>
        <w:sectPr w:rsidR="0068704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block-35743865"/>
      <w:bookmarkEnd w:id="6"/>
    </w:p>
    <w:p w:rsidR="00687048" w:rsidRDefault="00F161E2">
      <w:pPr>
        <w:spacing w:after="0"/>
        <w:ind w:left="120"/>
      </w:pPr>
      <w:bookmarkStart w:id="8" w:name="block-35743871"/>
      <w:bookmarkEnd w:id="7"/>
      <w:r>
        <w:rPr>
          <w:rFonts w:ascii="Times New Roman" w:hAnsi="Times New Roman"/>
          <w:b/>
          <w:sz w:val="28"/>
        </w:rPr>
        <w:lastRenderedPageBreak/>
        <w:t>УЧЕБНО-МЕТОДИЧЕСКОЕ ОБЕСПЕЧЕНИЕ ОБРАЗОВАТЕЛЬНОГО ПРОЦЕССА</w:t>
      </w:r>
    </w:p>
    <w:p w:rsidR="00687048" w:rsidRDefault="00F161E2">
      <w:pPr>
        <w:spacing w:after="0"/>
        <w:ind w:left="120"/>
      </w:pPr>
      <w:r>
        <w:rPr>
          <w:rFonts w:ascii="Times New Roman" w:hAnsi="Times New Roman"/>
          <w:b/>
          <w:sz w:val="28"/>
        </w:rPr>
        <w:t>ОБЯЗАТЕЛЬНЫЕ УЧЕБНЫЕ МАТЕРИАЛЫ ДЛЯ УЧЕНИКА</w:t>
      </w:r>
    </w:p>
    <w:p w:rsidR="00687048" w:rsidRDefault="00F161E2">
      <w:pPr>
        <w:spacing w:after="0"/>
        <w:ind w:left="120"/>
      </w:pPr>
      <w:bookmarkStart w:id="9" w:name="dce57170-aafe-4279-bc99-7e0b1532e74c"/>
      <w:r>
        <w:rPr>
          <w:rFonts w:ascii="Times New Roman" w:hAnsi="Times New Roman"/>
          <w:sz w:val="28"/>
        </w:rPr>
        <w:t>• Русский язык. Азбука: 1-й класс: учебник: в 2 частях; 16-е издание, переработанное, 1 класс/ Горецкий В.Г., Кирюшкин В.А., Виноградская Л.А. и др., Акционерное общество «Издательство «Просвещение»</w:t>
      </w:r>
      <w:bookmarkEnd w:id="9"/>
    </w:p>
    <w:p w:rsidR="00687048" w:rsidRDefault="00F161E2">
      <w:pPr>
        <w:spacing w:after="0"/>
        <w:ind w:left="120"/>
      </w:pPr>
      <w:bookmarkStart w:id="10" w:name="38d304dc-3a0e-4920-9e36-0e61f39a7237"/>
      <w:r>
        <w:rPr>
          <w:rFonts w:ascii="Times New Roman" w:hAnsi="Times New Roman"/>
          <w:sz w:val="28"/>
        </w:rPr>
        <w:t>учебник</w:t>
      </w:r>
      <w:bookmarkEnd w:id="10"/>
    </w:p>
    <w:p w:rsidR="00687048" w:rsidRDefault="00687048">
      <w:pPr>
        <w:spacing w:after="0"/>
        <w:ind w:left="120"/>
      </w:pPr>
    </w:p>
    <w:p w:rsidR="00687048" w:rsidRDefault="00F161E2">
      <w:pPr>
        <w:spacing w:after="0"/>
        <w:ind w:left="120"/>
      </w:pPr>
      <w:r>
        <w:rPr>
          <w:rFonts w:ascii="Times New Roman" w:hAnsi="Times New Roman"/>
          <w:b/>
          <w:sz w:val="28"/>
        </w:rPr>
        <w:t>МЕТОДИЧЕСКИЕ МАТЕРИАЛЫ ДЛЯ УЧИТЕЛЯ</w:t>
      </w:r>
    </w:p>
    <w:p w:rsidR="00687048" w:rsidRDefault="00F161E2">
      <w:pPr>
        <w:spacing w:after="0"/>
        <w:ind w:left="120"/>
      </w:pPr>
      <w:bookmarkStart w:id="11" w:name="90a527ce-5992-48fa-934a-f9ebf19234e8"/>
      <w:r>
        <w:rPr>
          <w:rFonts w:ascii="Times New Roman" w:hAnsi="Times New Roman"/>
          <w:sz w:val="28"/>
        </w:rPr>
        <w:t>Поурочные планы</w:t>
      </w:r>
      <w:bookmarkEnd w:id="11"/>
    </w:p>
    <w:p w:rsidR="00687048" w:rsidRDefault="00687048">
      <w:pPr>
        <w:spacing w:after="0"/>
        <w:ind w:left="120"/>
      </w:pPr>
    </w:p>
    <w:p w:rsidR="00687048" w:rsidRDefault="00F161E2">
      <w:pPr>
        <w:spacing w:after="0"/>
        <w:ind w:left="120"/>
      </w:pPr>
      <w:r>
        <w:rPr>
          <w:rFonts w:ascii="Times New Roman" w:hAnsi="Times New Roman"/>
          <w:b/>
          <w:sz w:val="28"/>
        </w:rPr>
        <w:t>ЦИФРОВЫЕ ОБРАЗОВАТЕЛЬНЫЕ РЕСУРСЫ И РЕСУРСЫ СЕТИ ИНТЕРНЕТ</w:t>
      </w:r>
    </w:p>
    <w:p w:rsidR="00687048" w:rsidRDefault="00F161E2">
      <w:pPr>
        <w:spacing w:after="0"/>
        <w:ind w:left="120"/>
      </w:pPr>
      <w:bookmarkStart w:id="12" w:name="f6c4fe85-87f1-4037-9dc4-845745bb7b9d"/>
      <w:r>
        <w:rPr>
          <w:rFonts w:ascii="Times New Roman" w:hAnsi="Times New Roman"/>
          <w:sz w:val="28"/>
        </w:rPr>
        <w:t>Библиотека ЦОК, РЭШ</w:t>
      </w:r>
      <w:bookmarkEnd w:id="12"/>
    </w:p>
    <w:p w:rsidR="00687048" w:rsidRDefault="00687048">
      <w:pPr>
        <w:sectPr w:rsidR="00687048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687048" w:rsidRDefault="00687048"/>
    <w:sectPr w:rsidR="00687048" w:rsidSect="0068704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91F93"/>
    <w:multiLevelType w:val="multilevel"/>
    <w:tmpl w:val="188631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AF7A0A"/>
    <w:multiLevelType w:val="multilevel"/>
    <w:tmpl w:val="4F0603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363517"/>
    <w:multiLevelType w:val="multilevel"/>
    <w:tmpl w:val="E098D0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21349C"/>
    <w:multiLevelType w:val="multilevel"/>
    <w:tmpl w:val="E6B8C7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8E1A18"/>
    <w:multiLevelType w:val="multilevel"/>
    <w:tmpl w:val="626A11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483FC6"/>
    <w:multiLevelType w:val="multilevel"/>
    <w:tmpl w:val="B4F812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D495432"/>
    <w:multiLevelType w:val="multilevel"/>
    <w:tmpl w:val="7292D0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31076A7"/>
    <w:multiLevelType w:val="multilevel"/>
    <w:tmpl w:val="6B9A59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56E54CD"/>
    <w:multiLevelType w:val="multilevel"/>
    <w:tmpl w:val="EEA27C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80A597C"/>
    <w:multiLevelType w:val="multilevel"/>
    <w:tmpl w:val="887EEA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4A418E"/>
    <w:multiLevelType w:val="multilevel"/>
    <w:tmpl w:val="27289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180A66"/>
    <w:multiLevelType w:val="multilevel"/>
    <w:tmpl w:val="A59AB2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6FC407C"/>
    <w:multiLevelType w:val="multilevel"/>
    <w:tmpl w:val="0CC66F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DE5D0A"/>
    <w:multiLevelType w:val="multilevel"/>
    <w:tmpl w:val="0BBC98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7C21CB"/>
    <w:multiLevelType w:val="multilevel"/>
    <w:tmpl w:val="5A0AA9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710F14"/>
    <w:multiLevelType w:val="multilevel"/>
    <w:tmpl w:val="534CE5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B26266D"/>
    <w:multiLevelType w:val="multilevel"/>
    <w:tmpl w:val="B4BC2D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C481BE9"/>
    <w:multiLevelType w:val="multilevel"/>
    <w:tmpl w:val="CCB27A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EC82523"/>
    <w:multiLevelType w:val="hybridMultilevel"/>
    <w:tmpl w:val="B36A6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7"/>
  </w:num>
  <w:num w:numId="6">
    <w:abstractNumId w:val="10"/>
  </w:num>
  <w:num w:numId="7">
    <w:abstractNumId w:val="14"/>
  </w:num>
  <w:num w:numId="8">
    <w:abstractNumId w:val="8"/>
  </w:num>
  <w:num w:numId="9">
    <w:abstractNumId w:val="15"/>
  </w:num>
  <w:num w:numId="10">
    <w:abstractNumId w:val="4"/>
  </w:num>
  <w:num w:numId="11">
    <w:abstractNumId w:val="12"/>
  </w:num>
  <w:num w:numId="12">
    <w:abstractNumId w:val="13"/>
  </w:num>
  <w:num w:numId="13">
    <w:abstractNumId w:val="1"/>
  </w:num>
  <w:num w:numId="14">
    <w:abstractNumId w:val="6"/>
  </w:num>
  <w:num w:numId="15">
    <w:abstractNumId w:val="16"/>
  </w:num>
  <w:num w:numId="16">
    <w:abstractNumId w:val="5"/>
  </w:num>
  <w:num w:numId="17">
    <w:abstractNumId w:val="0"/>
  </w:num>
  <w:num w:numId="18">
    <w:abstractNumId w:val="3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687048"/>
    <w:rsid w:val="0001780A"/>
    <w:rsid w:val="0018413D"/>
    <w:rsid w:val="00184CA6"/>
    <w:rsid w:val="001E4B2E"/>
    <w:rsid w:val="003069F2"/>
    <w:rsid w:val="00442FD0"/>
    <w:rsid w:val="00445BA6"/>
    <w:rsid w:val="00464673"/>
    <w:rsid w:val="004F2004"/>
    <w:rsid w:val="0055339E"/>
    <w:rsid w:val="005E0DF3"/>
    <w:rsid w:val="00687048"/>
    <w:rsid w:val="006D7BA0"/>
    <w:rsid w:val="006E6DDB"/>
    <w:rsid w:val="00826787"/>
    <w:rsid w:val="009068BD"/>
    <w:rsid w:val="009F6573"/>
    <w:rsid w:val="00AF1500"/>
    <w:rsid w:val="00AF47D8"/>
    <w:rsid w:val="00BF48D8"/>
    <w:rsid w:val="00D15B19"/>
    <w:rsid w:val="00D54A0D"/>
    <w:rsid w:val="00DF23AF"/>
    <w:rsid w:val="00F16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687048"/>
  </w:style>
  <w:style w:type="paragraph" w:styleId="10">
    <w:name w:val="heading 1"/>
    <w:basedOn w:val="a"/>
    <w:next w:val="a"/>
    <w:link w:val="11"/>
    <w:uiPriority w:val="9"/>
    <w:qFormat/>
    <w:rsid w:val="00687048"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rsid w:val="00687048"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rsid w:val="00687048"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rsid w:val="00687048"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next w:val="a"/>
    <w:link w:val="50"/>
    <w:uiPriority w:val="9"/>
    <w:qFormat/>
    <w:rsid w:val="00687048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687048"/>
  </w:style>
  <w:style w:type="paragraph" w:styleId="21">
    <w:name w:val="toc 2"/>
    <w:next w:val="a"/>
    <w:link w:val="22"/>
    <w:uiPriority w:val="39"/>
    <w:rsid w:val="00687048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687048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687048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687048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687048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687048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687048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687048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sid w:val="00687048"/>
    <w:rPr>
      <w:rFonts w:asciiTheme="majorHAnsi" w:hAnsiTheme="majorHAnsi"/>
      <w:b/>
      <w:color w:val="4F81BD" w:themeColor="accent1"/>
    </w:rPr>
  </w:style>
  <w:style w:type="paragraph" w:styleId="a3">
    <w:name w:val="caption"/>
    <w:basedOn w:val="a"/>
    <w:next w:val="a"/>
    <w:link w:val="a4"/>
    <w:rsid w:val="00687048"/>
    <w:pPr>
      <w:spacing w:line="240" w:lineRule="auto"/>
    </w:pPr>
    <w:rPr>
      <w:b/>
      <w:color w:val="4F81BD" w:themeColor="accent1"/>
      <w:sz w:val="18"/>
    </w:rPr>
  </w:style>
  <w:style w:type="character" w:customStyle="1" w:styleId="a4">
    <w:name w:val="Название объекта Знак"/>
    <w:basedOn w:val="1"/>
    <w:link w:val="a3"/>
    <w:rsid w:val="00687048"/>
    <w:rPr>
      <w:b/>
      <w:color w:val="4F81BD" w:themeColor="accent1"/>
      <w:sz w:val="18"/>
    </w:rPr>
  </w:style>
  <w:style w:type="paragraph" w:styleId="31">
    <w:name w:val="toc 3"/>
    <w:next w:val="a"/>
    <w:link w:val="32"/>
    <w:uiPriority w:val="39"/>
    <w:rsid w:val="00687048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687048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687048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sid w:val="00687048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2">
    <w:name w:val="Основной шрифт абзаца1"/>
    <w:link w:val="13"/>
    <w:rsid w:val="00687048"/>
  </w:style>
  <w:style w:type="paragraph" w:customStyle="1" w:styleId="13">
    <w:name w:val="Гиперссылка1"/>
    <w:basedOn w:val="12"/>
    <w:link w:val="a5"/>
    <w:rsid w:val="00687048"/>
    <w:rPr>
      <w:color w:val="0000FF" w:themeColor="hyperlink"/>
      <w:u w:val="single"/>
    </w:rPr>
  </w:style>
  <w:style w:type="character" w:styleId="a5">
    <w:name w:val="Hyperlink"/>
    <w:basedOn w:val="a0"/>
    <w:link w:val="13"/>
    <w:rsid w:val="00687048"/>
    <w:rPr>
      <w:color w:val="0000FF" w:themeColor="hyperlink"/>
      <w:u w:val="single"/>
    </w:rPr>
  </w:style>
  <w:style w:type="paragraph" w:customStyle="1" w:styleId="Footnote">
    <w:name w:val="Footnote"/>
    <w:link w:val="Footnote0"/>
    <w:rsid w:val="00687048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687048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687048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68704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687048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687048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687048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687048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687048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68704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687048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687048"/>
    <w:rPr>
      <w:rFonts w:ascii="XO Thames" w:hAnsi="XO Thames"/>
      <w:sz w:val="28"/>
    </w:rPr>
  </w:style>
  <w:style w:type="paragraph" w:styleId="a6">
    <w:name w:val="Normal Indent"/>
    <w:basedOn w:val="a"/>
    <w:link w:val="a7"/>
    <w:rsid w:val="00687048"/>
    <w:pPr>
      <w:ind w:left="720"/>
    </w:pPr>
  </w:style>
  <w:style w:type="character" w:customStyle="1" w:styleId="a7">
    <w:name w:val="Обычный отступ Знак"/>
    <w:basedOn w:val="1"/>
    <w:link w:val="a6"/>
    <w:rsid w:val="00687048"/>
  </w:style>
  <w:style w:type="paragraph" w:styleId="a8">
    <w:name w:val="header"/>
    <w:basedOn w:val="a"/>
    <w:link w:val="a9"/>
    <w:rsid w:val="00687048"/>
    <w:pPr>
      <w:tabs>
        <w:tab w:val="center" w:pos="4680"/>
        <w:tab w:val="right" w:pos="9360"/>
      </w:tabs>
    </w:pPr>
  </w:style>
  <w:style w:type="character" w:customStyle="1" w:styleId="a9">
    <w:name w:val="Верхний колонтитул Знак"/>
    <w:basedOn w:val="1"/>
    <w:link w:val="a8"/>
    <w:rsid w:val="00687048"/>
  </w:style>
  <w:style w:type="paragraph" w:styleId="aa">
    <w:name w:val="Subtitle"/>
    <w:basedOn w:val="a"/>
    <w:next w:val="a"/>
    <w:link w:val="ab"/>
    <w:uiPriority w:val="11"/>
    <w:qFormat/>
    <w:rsid w:val="00687048"/>
    <w:pPr>
      <w:numPr>
        <w:ilvl w:val="1"/>
      </w:numPr>
      <w:ind w:left="86"/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b">
    <w:name w:val="Подзаголовок Знак"/>
    <w:basedOn w:val="1"/>
    <w:link w:val="aa"/>
    <w:rsid w:val="00687048"/>
    <w:rPr>
      <w:rFonts w:asciiTheme="majorHAnsi" w:hAnsiTheme="majorHAnsi"/>
      <w:i/>
      <w:color w:val="4F81BD" w:themeColor="accent1"/>
      <w:spacing w:val="15"/>
      <w:sz w:val="24"/>
    </w:rPr>
  </w:style>
  <w:style w:type="paragraph" w:customStyle="1" w:styleId="toc10">
    <w:name w:val="toc 10"/>
    <w:next w:val="a"/>
    <w:link w:val="toc100"/>
    <w:uiPriority w:val="39"/>
    <w:rsid w:val="00687048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sid w:val="00687048"/>
    <w:rPr>
      <w:rFonts w:ascii="XO Thames" w:hAnsi="XO Thames"/>
      <w:sz w:val="28"/>
    </w:rPr>
  </w:style>
  <w:style w:type="paragraph" w:styleId="ac">
    <w:name w:val="Title"/>
    <w:basedOn w:val="a"/>
    <w:next w:val="a"/>
    <w:link w:val="ad"/>
    <w:uiPriority w:val="10"/>
    <w:qFormat/>
    <w:rsid w:val="00687048"/>
    <w:pPr>
      <w:spacing w:after="300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d">
    <w:name w:val="Название Знак"/>
    <w:basedOn w:val="1"/>
    <w:link w:val="ac"/>
    <w:rsid w:val="00687048"/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basedOn w:val="1"/>
    <w:link w:val="4"/>
    <w:rsid w:val="00687048"/>
    <w:rPr>
      <w:rFonts w:asciiTheme="majorHAnsi" w:hAnsiTheme="majorHAnsi"/>
      <w:b/>
      <w:i/>
      <w:color w:val="4F81BD" w:themeColor="accent1"/>
    </w:rPr>
  </w:style>
  <w:style w:type="paragraph" w:customStyle="1" w:styleId="16">
    <w:name w:val="Выделение1"/>
    <w:basedOn w:val="12"/>
    <w:link w:val="ae"/>
    <w:rsid w:val="00687048"/>
    <w:rPr>
      <w:i/>
    </w:rPr>
  </w:style>
  <w:style w:type="character" w:styleId="ae">
    <w:name w:val="Emphasis"/>
    <w:basedOn w:val="a0"/>
    <w:link w:val="16"/>
    <w:rsid w:val="00687048"/>
    <w:rPr>
      <w:i/>
    </w:rPr>
  </w:style>
  <w:style w:type="character" w:customStyle="1" w:styleId="20">
    <w:name w:val="Заголовок 2 Знак"/>
    <w:basedOn w:val="1"/>
    <w:link w:val="2"/>
    <w:rsid w:val="00687048"/>
    <w:rPr>
      <w:rFonts w:asciiTheme="majorHAnsi" w:hAnsiTheme="majorHAnsi"/>
      <w:b/>
      <w:color w:val="4F81BD" w:themeColor="accent1"/>
      <w:sz w:val="26"/>
    </w:rPr>
  </w:style>
  <w:style w:type="table" w:styleId="af">
    <w:name w:val="Table Grid"/>
    <w:basedOn w:val="a1"/>
    <w:uiPriority w:val="59"/>
    <w:rsid w:val="006870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3069F2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184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84CA6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5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orkprogram.edsoo.ru/templates/4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3369</Words>
  <Characters>19206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20</cp:revision>
  <dcterms:created xsi:type="dcterms:W3CDTF">2024-09-09T16:03:00Z</dcterms:created>
  <dcterms:modified xsi:type="dcterms:W3CDTF">2024-09-14T06:02:00Z</dcterms:modified>
</cp:coreProperties>
</file>